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4079" w14:textId="77777777" w:rsidR="00094944" w:rsidRDefault="00094944" w:rsidP="00D47338">
      <w:pPr>
        <w:rPr>
          <w:rFonts w:ascii="Arial" w:hAnsi="Arial" w:cs="Arial"/>
          <w:b/>
          <w:bCs/>
          <w:sz w:val="32"/>
          <w:szCs w:val="32"/>
        </w:rPr>
      </w:pPr>
    </w:p>
    <w:p w14:paraId="44755CBA" w14:textId="54144B81" w:rsidR="00D47338" w:rsidRDefault="00D47338" w:rsidP="00D473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Para</w:t>
      </w:r>
      <w:r w:rsidRPr="00A12763">
        <w:rPr>
          <w:rFonts w:ascii="Arial" w:hAnsi="Arial" w:cs="Arial"/>
          <w:b/>
          <w:bCs/>
          <w:sz w:val="32"/>
          <w:szCs w:val="32"/>
        </w:rPr>
        <w:t>commissie</w:t>
      </w:r>
    </w:p>
    <w:p w14:paraId="2A5F27E1" w14:textId="77777777" w:rsidR="00094944" w:rsidRPr="00094944" w:rsidRDefault="00094944" w:rsidP="00094944">
      <w:pPr>
        <w:rPr>
          <w:rFonts w:ascii="Arial" w:hAnsi="Arial" w:cs="Arial"/>
          <w:b/>
          <w:bCs/>
        </w:rPr>
      </w:pPr>
      <w:r w:rsidRPr="00094944">
        <w:rPr>
          <w:rFonts w:ascii="Arial" w:hAnsi="Arial" w:cs="Arial"/>
          <w:b/>
          <w:bCs/>
        </w:rPr>
        <w:t>Algemeen doel: Promoten paratafeltennis</w:t>
      </w:r>
    </w:p>
    <w:p w14:paraId="29A1824F" w14:textId="77777777" w:rsidR="00094944" w:rsidRPr="00A12763" w:rsidRDefault="00094944" w:rsidP="00D47338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raster"/>
        <w:tblW w:w="0" w:type="auto"/>
        <w:tblInd w:w="108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6274"/>
        <w:gridCol w:w="2680"/>
      </w:tblGrid>
      <w:tr w:rsidR="00D47338" w:rsidRPr="00D47338" w14:paraId="46CD016F" w14:textId="77777777" w:rsidTr="003548E4">
        <w:tc>
          <w:tcPr>
            <w:tcW w:w="6946" w:type="dxa"/>
            <w:shd w:val="clear" w:color="auto" w:fill="EDEDED" w:themeFill="accent3" w:themeFillTint="33"/>
          </w:tcPr>
          <w:p w14:paraId="2A128917" w14:textId="1ED46659" w:rsidR="00D47338" w:rsidRPr="00D47338" w:rsidRDefault="00D47338" w:rsidP="00D47338">
            <w:pPr>
              <w:keepNext/>
              <w:numPr>
                <w:ilvl w:val="1"/>
                <w:numId w:val="0"/>
              </w:numPr>
              <w:suppressAutoHyphens/>
              <w:spacing w:before="60" w:after="60"/>
              <w:outlineLvl w:val="1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Lid paracommissie</w:t>
            </w:r>
          </w:p>
        </w:tc>
        <w:tc>
          <w:tcPr>
            <w:tcW w:w="2944" w:type="dxa"/>
            <w:shd w:val="clear" w:color="auto" w:fill="EDEDED" w:themeFill="accent3" w:themeFillTint="33"/>
          </w:tcPr>
          <w:p w14:paraId="2421FBFE" w14:textId="36BA29BE" w:rsidR="00D47338" w:rsidRPr="00D47338" w:rsidRDefault="002E4F93" w:rsidP="00D47338">
            <w:pPr>
              <w:keepNext/>
              <w:numPr>
                <w:ilvl w:val="1"/>
                <w:numId w:val="0"/>
              </w:numPr>
              <w:suppressAutoHyphens/>
              <w:spacing w:before="60" w:after="60"/>
              <w:outlineLvl w:val="1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  <w:r w:rsidR="00D47338" w:rsidRPr="00D47338">
              <w:rPr>
                <w:rFonts w:ascii="Arial" w:hAnsi="Arial"/>
                <w:b/>
                <w:bCs/>
                <w:sz w:val="24"/>
                <w:szCs w:val="24"/>
              </w:rPr>
              <w:t xml:space="preserve"> uur</w:t>
            </w:r>
            <w:r w:rsidR="00D47338">
              <w:rPr>
                <w:rFonts w:ascii="Arial" w:hAnsi="Arial"/>
                <w:b/>
                <w:bCs/>
                <w:sz w:val="24"/>
                <w:szCs w:val="24"/>
              </w:rPr>
              <w:t xml:space="preserve"> per maand</w:t>
            </w:r>
          </w:p>
        </w:tc>
      </w:tr>
    </w:tbl>
    <w:p w14:paraId="7A4EE04F" w14:textId="4A8279FE" w:rsidR="001A42A5" w:rsidRDefault="001A42A5">
      <w:pPr>
        <w:rPr>
          <w:rFonts w:ascii="Arial" w:hAnsi="Arial" w:cs="Arial"/>
        </w:rPr>
      </w:pPr>
    </w:p>
    <w:p w14:paraId="26C98595" w14:textId="10986B3C" w:rsidR="00094944" w:rsidRDefault="00D47338" w:rsidP="00094944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Bijwonen </w:t>
      </w:r>
      <w:r w:rsidR="00094944">
        <w:rPr>
          <w:rFonts w:ascii="Arial" w:eastAsia="Times New Roman" w:hAnsi="Arial" w:cs="Arial"/>
          <w:lang w:eastAsia="nl-NL"/>
        </w:rPr>
        <w:t xml:space="preserve">(fysiek of online) </w:t>
      </w:r>
      <w:r>
        <w:rPr>
          <w:rFonts w:ascii="Arial" w:eastAsia="Times New Roman" w:hAnsi="Arial" w:cs="Arial"/>
          <w:lang w:eastAsia="nl-NL"/>
        </w:rPr>
        <w:t xml:space="preserve">commissieoverleg (gemiddeld 1x </w:t>
      </w:r>
      <w:r w:rsidR="00013E0A">
        <w:rPr>
          <w:rFonts w:ascii="Arial" w:eastAsia="Times New Roman" w:hAnsi="Arial" w:cs="Arial"/>
          <w:lang w:eastAsia="nl-NL"/>
        </w:rPr>
        <w:t>p</w:t>
      </w:r>
      <w:r>
        <w:rPr>
          <w:rFonts w:ascii="Arial" w:eastAsia="Times New Roman" w:hAnsi="Arial" w:cs="Arial"/>
          <w:lang w:eastAsia="nl-NL"/>
        </w:rPr>
        <w:t>er 6 weken)</w:t>
      </w:r>
    </w:p>
    <w:p w14:paraId="09E70DE7" w14:textId="3ED3481E" w:rsidR="00094944" w:rsidRPr="00D47338" w:rsidRDefault="00094944" w:rsidP="00094944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Verenigingen en spelers ondersteunen op het gebied van paratafeltennis</w:t>
      </w:r>
    </w:p>
    <w:p w14:paraId="048B0A69" w14:textId="39AA71B6" w:rsidR="00D47338" w:rsidRDefault="00D47338" w:rsidP="00D47338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Plannen en organiseren toernooien o.a.: </w:t>
      </w:r>
    </w:p>
    <w:p w14:paraId="196E7A5D" w14:textId="7A0F0EE9" w:rsidR="00D47338" w:rsidRDefault="00D47338" w:rsidP="00D47338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AK paratafeltennis (juli)</w:t>
      </w:r>
    </w:p>
    <w:p w14:paraId="2EBBEF64" w14:textId="72F1CB7B" w:rsidR="00D47338" w:rsidRDefault="00D47338" w:rsidP="00D47338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proofErr w:type="spellStart"/>
      <w:r>
        <w:rPr>
          <w:rFonts w:ascii="Arial" w:eastAsia="Times New Roman" w:hAnsi="Arial" w:cs="Arial"/>
          <w:lang w:eastAsia="nl-NL"/>
        </w:rPr>
        <w:t>Unified</w:t>
      </w:r>
      <w:proofErr w:type="spellEnd"/>
      <w:r>
        <w:rPr>
          <w:rFonts w:ascii="Arial" w:eastAsia="Times New Roman" w:hAnsi="Arial" w:cs="Arial"/>
          <w:lang w:eastAsia="nl-NL"/>
        </w:rPr>
        <w:t xml:space="preserve"> dubbeltoernooi (december)</w:t>
      </w:r>
    </w:p>
    <w:p w14:paraId="647EE11D" w14:textId="5B12C0FA" w:rsidR="00D47338" w:rsidRDefault="00D47338" w:rsidP="00D47338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Ranglijsttoernooi</w:t>
      </w:r>
      <w:r w:rsidR="00094944">
        <w:rPr>
          <w:rFonts w:ascii="Arial" w:eastAsia="Times New Roman" w:hAnsi="Arial" w:cs="Arial"/>
          <w:lang w:eastAsia="nl-NL"/>
        </w:rPr>
        <w:t xml:space="preserve"> (</w:t>
      </w:r>
      <w:r w:rsidR="000D1ABD">
        <w:rPr>
          <w:rFonts w:ascii="Arial" w:eastAsia="Times New Roman" w:hAnsi="Arial" w:cs="Arial"/>
          <w:lang w:eastAsia="nl-NL"/>
        </w:rPr>
        <w:t>in samenwerking met de toernooicommissie</w:t>
      </w:r>
      <w:r w:rsidR="00094944">
        <w:rPr>
          <w:rFonts w:ascii="Arial" w:eastAsia="Times New Roman" w:hAnsi="Arial" w:cs="Arial"/>
          <w:lang w:eastAsia="nl-NL"/>
        </w:rPr>
        <w:t>)</w:t>
      </w:r>
    </w:p>
    <w:p w14:paraId="7380453D" w14:textId="325ACCA4" w:rsidR="006444B9" w:rsidRDefault="006444B9" w:rsidP="00D47338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Top</w:t>
      </w:r>
      <w:r w:rsidR="00013E0A">
        <w:rPr>
          <w:rFonts w:ascii="Arial" w:eastAsia="Times New Roman" w:hAnsi="Arial" w:cs="Arial"/>
          <w:lang w:eastAsia="nl-NL"/>
        </w:rPr>
        <w:t>toernooi</w:t>
      </w:r>
    </w:p>
    <w:p w14:paraId="189A1314" w14:textId="4129D2E2" w:rsidR="00D47338" w:rsidRDefault="00D47338" w:rsidP="00D47338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Samenwerken </w:t>
      </w:r>
      <w:r w:rsidR="000D1ABD">
        <w:rPr>
          <w:rFonts w:ascii="Arial" w:eastAsia="Times New Roman" w:hAnsi="Arial" w:cs="Arial"/>
          <w:lang w:eastAsia="nl-NL"/>
        </w:rPr>
        <w:t xml:space="preserve">AB, </w:t>
      </w:r>
      <w:r>
        <w:rPr>
          <w:rFonts w:ascii="Arial" w:eastAsia="Times New Roman" w:hAnsi="Arial" w:cs="Arial"/>
          <w:lang w:eastAsia="nl-NL"/>
        </w:rPr>
        <w:t>Tea</w:t>
      </w:r>
      <w:r w:rsidR="006444B9">
        <w:rPr>
          <w:rFonts w:ascii="Arial" w:eastAsia="Times New Roman" w:hAnsi="Arial" w:cs="Arial"/>
          <w:lang w:eastAsia="nl-NL"/>
        </w:rPr>
        <w:t>m</w:t>
      </w:r>
      <w:r>
        <w:rPr>
          <w:rFonts w:ascii="Arial" w:eastAsia="Times New Roman" w:hAnsi="Arial" w:cs="Arial"/>
          <w:lang w:eastAsia="nl-NL"/>
        </w:rPr>
        <w:t xml:space="preserve"> Para landelijk</w:t>
      </w:r>
      <w:r w:rsidR="006444B9">
        <w:rPr>
          <w:rFonts w:ascii="Arial" w:eastAsia="Times New Roman" w:hAnsi="Arial" w:cs="Arial"/>
          <w:lang w:eastAsia="nl-NL"/>
        </w:rPr>
        <w:t xml:space="preserve"> en waar mogelijk andere afdelingen</w:t>
      </w:r>
    </w:p>
    <w:p w14:paraId="4E3F7801" w14:textId="477F3DF1" w:rsidR="006444B9" w:rsidRDefault="006444B9" w:rsidP="00D47338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Ondersteunen G-competitie</w:t>
      </w:r>
    </w:p>
    <w:p w14:paraId="77781E70" w14:textId="5AA5D314" w:rsidR="00CD1957" w:rsidRDefault="00CD1957" w:rsidP="00D47338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Ondersteunen van landelijke initiatieven </w:t>
      </w:r>
    </w:p>
    <w:p w14:paraId="651B14C4" w14:textId="606989F1" w:rsidR="00D47338" w:rsidRPr="00D47338" w:rsidRDefault="00D47338" w:rsidP="00D47338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Aansluiten bij </w:t>
      </w:r>
      <w:r w:rsidR="006444B9">
        <w:rPr>
          <w:rFonts w:ascii="Arial" w:eastAsia="Times New Roman" w:hAnsi="Arial" w:cs="Arial"/>
          <w:lang w:eastAsia="nl-NL"/>
        </w:rPr>
        <w:t xml:space="preserve">externe </w:t>
      </w:r>
      <w:r>
        <w:rPr>
          <w:rFonts w:ascii="Arial" w:eastAsia="Times New Roman" w:hAnsi="Arial" w:cs="Arial"/>
          <w:lang w:eastAsia="nl-NL"/>
        </w:rPr>
        <w:t>overleggen ( o.a. Team para</w:t>
      </w:r>
      <w:r w:rsidR="006444B9">
        <w:rPr>
          <w:rFonts w:ascii="Arial" w:eastAsia="Times New Roman" w:hAnsi="Arial" w:cs="Arial"/>
          <w:lang w:eastAsia="nl-NL"/>
        </w:rPr>
        <w:t>, PTC)</w:t>
      </w:r>
    </w:p>
    <w:p w14:paraId="5AF88D00" w14:textId="0550B08E" w:rsidR="00D47338" w:rsidRPr="00D47338" w:rsidRDefault="00D47338" w:rsidP="00013E0A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14:paraId="3252B609" w14:textId="49A7DAE4" w:rsidR="00D47338" w:rsidRDefault="00D47338" w:rsidP="00D47338">
      <w:pPr>
        <w:rPr>
          <w:rFonts w:ascii="Arial" w:hAnsi="Arial" w:cs="Arial"/>
        </w:rPr>
      </w:pPr>
    </w:p>
    <w:p w14:paraId="19091D66" w14:textId="77777777" w:rsidR="002E4F93" w:rsidRPr="00D47338" w:rsidRDefault="002E4F93" w:rsidP="00D47338">
      <w:pPr>
        <w:rPr>
          <w:rFonts w:ascii="Arial" w:hAnsi="Arial" w:cs="Arial"/>
        </w:rPr>
      </w:pPr>
    </w:p>
    <w:sectPr w:rsidR="002E4F93" w:rsidRPr="00D47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2C9E" w14:textId="77777777" w:rsidR="005B4E91" w:rsidRDefault="005B4E91" w:rsidP="00094944">
      <w:pPr>
        <w:spacing w:after="0" w:line="240" w:lineRule="auto"/>
      </w:pPr>
      <w:r>
        <w:separator/>
      </w:r>
    </w:p>
  </w:endnote>
  <w:endnote w:type="continuationSeparator" w:id="0">
    <w:p w14:paraId="42A3F6A9" w14:textId="77777777" w:rsidR="005B4E91" w:rsidRDefault="005B4E91" w:rsidP="0009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7BFF" w14:textId="77777777" w:rsidR="005B4E91" w:rsidRDefault="005B4E91" w:rsidP="00094944">
      <w:pPr>
        <w:spacing w:after="0" w:line="240" w:lineRule="auto"/>
      </w:pPr>
      <w:r>
        <w:separator/>
      </w:r>
    </w:p>
  </w:footnote>
  <w:footnote w:type="continuationSeparator" w:id="0">
    <w:p w14:paraId="4F8A24E1" w14:textId="77777777" w:rsidR="005B4E91" w:rsidRDefault="005B4E91" w:rsidP="0009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3CF7" w14:textId="44F25589" w:rsidR="00094944" w:rsidRDefault="00094944">
    <w:pPr>
      <w:pStyle w:val="Koptekst"/>
    </w:pPr>
    <w:r>
      <w:rPr>
        <w:noProof/>
      </w:rPr>
      <w:drawing>
        <wp:inline distT="0" distB="0" distL="0" distR="0" wp14:anchorId="1FC84070" wp14:editId="763284FF">
          <wp:extent cx="5760720" cy="1004570"/>
          <wp:effectExtent l="0" t="0" r="0" b="5080"/>
          <wp:docPr id="1" name="Afbeelding 1" descr="kop_brief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_brief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1F7"/>
    <w:multiLevelType w:val="hybridMultilevel"/>
    <w:tmpl w:val="3B06D886"/>
    <w:lvl w:ilvl="0" w:tplc="B45E21B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1FB8"/>
    <w:multiLevelType w:val="hybridMultilevel"/>
    <w:tmpl w:val="404C0164"/>
    <w:lvl w:ilvl="0" w:tplc="F6A01E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072A"/>
    <w:multiLevelType w:val="hybridMultilevel"/>
    <w:tmpl w:val="FEA21976"/>
    <w:lvl w:ilvl="0" w:tplc="697C192C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38"/>
    <w:rsid w:val="00013E0A"/>
    <w:rsid w:val="00094944"/>
    <w:rsid w:val="000D1ABD"/>
    <w:rsid w:val="001A42A5"/>
    <w:rsid w:val="002E4F93"/>
    <w:rsid w:val="004F4AEB"/>
    <w:rsid w:val="005856BE"/>
    <w:rsid w:val="005B4E91"/>
    <w:rsid w:val="00641DEA"/>
    <w:rsid w:val="006444B9"/>
    <w:rsid w:val="00CD1957"/>
    <w:rsid w:val="00D4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0988"/>
  <w15:chartTrackingRefBased/>
  <w15:docId w15:val="{1D22B232-A20C-440C-9FB6-BF815261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73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73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944"/>
  </w:style>
  <w:style w:type="paragraph" w:styleId="Voettekst">
    <w:name w:val="footer"/>
    <w:basedOn w:val="Standaard"/>
    <w:link w:val="VoettekstChar"/>
    <w:uiPriority w:val="99"/>
    <w:unhideWhenUsed/>
    <w:rsid w:val="000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Hoeven</dc:creator>
  <cp:keywords/>
  <dc:description/>
  <cp:lastModifiedBy>Michel Offringa</cp:lastModifiedBy>
  <cp:revision>3</cp:revision>
  <dcterms:created xsi:type="dcterms:W3CDTF">2021-05-17T10:07:00Z</dcterms:created>
  <dcterms:modified xsi:type="dcterms:W3CDTF">2021-06-02T17:39:00Z</dcterms:modified>
</cp:coreProperties>
</file>